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</w:t>
      </w:r>
      <w:r>
        <w:rPr>
          <w:rFonts w:ascii="宋体" w:hAnsi="宋体" w:cs="宋体"/>
          <w:b/>
          <w:bCs/>
          <w:sz w:val="32"/>
          <w:szCs w:val="32"/>
        </w:rPr>
        <w:t>一</w:t>
      </w:r>
    </w:p>
    <w:p>
      <w:pPr>
        <w:spacing w:line="48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温州大学第</w:t>
      </w:r>
      <w:r>
        <w:rPr>
          <w:rFonts w:ascii="宋体" w:hAnsi="宋体" w:cs="宋体"/>
          <w:b/>
          <w:bCs/>
          <w:sz w:val="36"/>
          <w:szCs w:val="36"/>
        </w:rPr>
        <w:t>40</w:t>
      </w:r>
      <w:r>
        <w:rPr>
          <w:rFonts w:hint="eastAsia" w:ascii="宋体" w:hAnsi="宋体" w:cs="宋体"/>
          <w:b/>
          <w:bCs/>
          <w:sz w:val="36"/>
          <w:szCs w:val="36"/>
        </w:rPr>
        <w:t>届运动会定向运动</w:t>
      </w:r>
      <w:r>
        <w:rPr>
          <w:rFonts w:ascii="宋体" w:hAnsi="宋体" w:cs="宋体"/>
          <w:b/>
          <w:bCs/>
          <w:sz w:val="36"/>
          <w:szCs w:val="36"/>
        </w:rPr>
        <w:t>比</w:t>
      </w:r>
      <w:r>
        <w:rPr>
          <w:rFonts w:hint="eastAsia" w:ascii="宋体" w:hAnsi="宋体" w:cs="宋体"/>
          <w:b/>
          <w:bCs/>
          <w:sz w:val="36"/>
          <w:szCs w:val="36"/>
        </w:rPr>
        <w:t>赛</w:t>
      </w:r>
    </w:p>
    <w:p>
      <w:pPr>
        <w:spacing w:line="48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暨温州大学教职工定向运动体验赛</w:t>
      </w:r>
    </w:p>
    <w:p>
      <w:pPr>
        <w:spacing w:line="480" w:lineRule="auto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报名表</w:t>
      </w:r>
    </w:p>
    <w:p>
      <w:pPr>
        <w:spacing w:beforeLines="100" w:line="480" w:lineRule="auto"/>
        <w:ind w:firstLine="602" w:firstLineChars="20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 xml:space="preserve">报名学院：          </w:t>
      </w:r>
      <w:r>
        <w:rPr>
          <w:rFonts w:ascii="黑体" w:hAns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组别</w:t>
      </w:r>
      <w:r>
        <w:rPr>
          <w:rFonts w:ascii="黑体" w:hAnsi="黑体" w:eastAsia="黑体" w:cs="黑体"/>
          <w:b/>
          <w:bCs/>
          <w:sz w:val="30"/>
          <w:szCs w:val="30"/>
        </w:rPr>
        <w:t>：</w:t>
      </w:r>
    </w:p>
    <w:tbl>
      <w:tblPr>
        <w:tblW w:w="8522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29"/>
        <w:gridCol w:w="1695"/>
        <w:gridCol w:w="1425"/>
        <w:gridCol w:w="2205"/>
        <w:gridCol w:w="1868"/>
      </w:tblGrid>
      <w:tr>
        <w:trPr>
          <w:trHeight w:val="381" w:hRule="atLeast"/>
          <w:jc w:val="right"/>
        </w:trPr>
        <w:tc>
          <w:tcPr>
            <w:tcW w:w="1329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序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4073" w:type="dxa"/>
            <w:gridSpan w:val="2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参赛项目</w:t>
            </w:r>
          </w:p>
        </w:tc>
      </w:tr>
      <w:tr>
        <w:trPr>
          <w:trHeight w:val="253" w:hRule="atLeast"/>
          <w:jc w:val="right"/>
        </w:trPr>
        <w:tc>
          <w:tcPr>
            <w:tcW w:w="1329" w:type="dxa"/>
            <w:vMerge w:val="continue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695" w:type="dxa"/>
            <w:vMerge w:val="continue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vMerge w:val="continue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2205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短距离定向赛</w:t>
            </w:r>
          </w:p>
        </w:tc>
        <w:tc>
          <w:tcPr>
            <w:tcW w:w="1868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百米定向赛</w:t>
            </w:r>
          </w:p>
        </w:tc>
      </w:tr>
      <w:tr>
        <w:trPr>
          <w:trHeight w:val="733" w:hRule="atLeast"/>
          <w:jc w:val="right"/>
        </w:trPr>
        <w:tc>
          <w:tcPr>
            <w:tcW w:w="1329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领队</w:t>
            </w:r>
          </w:p>
        </w:tc>
        <w:tc>
          <w:tcPr>
            <w:tcW w:w="1695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2205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</w:tr>
      <w:tr>
        <w:trPr>
          <w:trHeight w:val="713" w:hRule="atLeast"/>
          <w:jc w:val="right"/>
        </w:trPr>
        <w:tc>
          <w:tcPr>
            <w:tcW w:w="1329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教练</w:t>
            </w:r>
          </w:p>
        </w:tc>
        <w:tc>
          <w:tcPr>
            <w:tcW w:w="1695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2205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</w:tr>
      <w:tr>
        <w:trPr>
          <w:jc w:val="right"/>
        </w:trPr>
        <w:tc>
          <w:tcPr>
            <w:tcW w:w="132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运动员</w:t>
            </w:r>
          </w:p>
        </w:tc>
        <w:tc>
          <w:tcPr>
            <w:tcW w:w="1695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2205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</w:tr>
      <w:tr>
        <w:trPr>
          <w:jc w:val="right"/>
        </w:trPr>
        <w:tc>
          <w:tcPr>
            <w:tcW w:w="1329" w:type="dxa"/>
            <w:vMerge w:val="continue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695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2205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</w:tr>
      <w:tr>
        <w:trPr>
          <w:jc w:val="right"/>
        </w:trPr>
        <w:tc>
          <w:tcPr>
            <w:tcW w:w="1329" w:type="dxa"/>
            <w:vMerge w:val="continue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695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2205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</w:tr>
      <w:tr>
        <w:trPr>
          <w:jc w:val="right"/>
        </w:trPr>
        <w:tc>
          <w:tcPr>
            <w:tcW w:w="1329" w:type="dxa"/>
            <w:vMerge w:val="continue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695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2205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</w:tr>
      <w:tr>
        <w:trPr>
          <w:jc w:val="right"/>
        </w:trPr>
        <w:tc>
          <w:tcPr>
            <w:tcW w:w="1329" w:type="dxa"/>
            <w:vMerge w:val="continue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695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2205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</w:tr>
      <w:tr>
        <w:trPr>
          <w:trHeight w:val="637" w:hRule="atLeast"/>
          <w:jc w:val="right"/>
        </w:trPr>
        <w:tc>
          <w:tcPr>
            <w:tcW w:w="1329" w:type="dxa"/>
            <w:vMerge w:val="continue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695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2205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</w:tr>
      <w:tr>
        <w:trPr>
          <w:trHeight w:val="703" w:hRule="atLeast"/>
          <w:jc w:val="right"/>
        </w:trPr>
        <w:tc>
          <w:tcPr>
            <w:tcW w:w="1329" w:type="dxa"/>
            <w:vMerge w:val="continue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695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2205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</w:tr>
      <w:tr>
        <w:trPr>
          <w:jc w:val="right"/>
        </w:trPr>
        <w:tc>
          <w:tcPr>
            <w:tcW w:w="1329" w:type="dxa"/>
            <w:vMerge w:val="continue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695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2205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</w:p>
        </w:tc>
      </w:tr>
    </w:tbl>
    <w:p>
      <w:pPr>
        <w:spacing w:beforeLines="50" w:afterLines="50"/>
        <w:ind w:firstLine="753" w:firstLineChars="25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 xml:space="preserve">负责人：     </w:t>
      </w:r>
      <w:r>
        <w:rPr>
          <w:rFonts w:ascii="黑体" w:hAns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z w:val="30"/>
          <w:szCs w:val="30"/>
        </w:rPr>
        <w:t xml:space="preserve">     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联系方式：</w:t>
      </w:r>
    </w:p>
    <w:p>
      <w:pPr>
        <w:adjustRightInd w:val="0"/>
        <w:snapToGrid w:val="0"/>
        <w:spacing w:line="360" w:lineRule="auto"/>
        <w:ind w:left="984" w:hanging="984" w:hangingChars="35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注：1、请各参赛队务必在</w:t>
      </w:r>
      <w:r>
        <w:rPr>
          <w:rFonts w:ascii="宋体" w:hAnsi="宋体" w:cs="宋体"/>
          <w:b/>
          <w:sz w:val="28"/>
          <w:szCs w:val="28"/>
        </w:rPr>
        <w:t>4</w:t>
      </w:r>
      <w:r>
        <w:rPr>
          <w:rFonts w:hint="eastAsia" w:ascii="宋体" w:hAnsi="宋体" w:cs="宋体"/>
          <w:b/>
          <w:sz w:val="28"/>
          <w:szCs w:val="28"/>
        </w:rPr>
        <w:t>月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27</w:t>
      </w:r>
      <w:r>
        <w:rPr>
          <w:rFonts w:hint="eastAsia" w:ascii="宋体" w:hAnsi="宋体" w:cs="宋体"/>
          <w:b/>
          <w:sz w:val="28"/>
          <w:szCs w:val="28"/>
        </w:rPr>
        <w:t>日前进行报名，并发送电子报名表到邮箱：971842404@qq.com，逾期不再受理。</w:t>
      </w:r>
    </w:p>
    <w:p>
      <w:pPr>
        <w:adjustRightInd w:val="0"/>
        <w:snapToGrid w:val="0"/>
        <w:spacing w:line="360" w:lineRule="auto"/>
        <w:ind w:firstLine="562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2、在参赛项目相应方框内划√选择参赛项目。</w:t>
      </w:r>
    </w:p>
    <w:p>
      <w:pPr>
        <w:wordWrap w:val="0"/>
        <w:adjustRightInd w:val="0"/>
        <w:snapToGrid w:val="0"/>
        <w:ind w:firstLine="643" w:firstLineChars="200"/>
        <w:jc w:val="right"/>
        <w:rPr>
          <w:rFonts w:ascii="黑体" w:hAnsi="黑体" w:eastAsia="黑体" w:cs="黑体"/>
          <w:b/>
          <w:bCs/>
          <w:sz w:val="32"/>
          <w:szCs w:val="32"/>
        </w:rPr>
      </w:pPr>
    </w:p>
    <w:p>
      <w:pPr>
        <w:adjustRightInd w:val="0"/>
        <w:snapToGrid w:val="0"/>
        <w:ind w:firstLine="643" w:firstLineChars="200"/>
        <w:jc w:val="right"/>
        <w:rPr>
          <w:rFonts w:ascii="黑体" w:hAnsi="黑体" w:eastAsia="黑体" w:cs="黑体"/>
          <w:b/>
          <w:bCs/>
          <w:sz w:val="32"/>
          <w:szCs w:val="32"/>
        </w:rPr>
      </w:pPr>
    </w:p>
    <w:p>
      <w:pPr>
        <w:adjustRightInd w:val="0"/>
        <w:snapToGrid w:val="0"/>
        <w:ind w:firstLine="643" w:firstLineChars="200"/>
        <w:jc w:val="right"/>
        <w:rPr>
          <w:rFonts w:hint="eastAsia" w:ascii="宋体" w:hAnsi="宋体" w:cs="宋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201</w:t>
      </w:r>
      <w:r>
        <w:rPr>
          <w:rFonts w:ascii="黑体" w:hAnsi="黑体" w:eastAsia="黑体" w:cs="黑体"/>
          <w:b/>
          <w:bCs/>
          <w:sz w:val="32"/>
          <w:szCs w:val="32"/>
        </w:rPr>
        <w:t>7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年0</w:t>
      </w:r>
      <w:r>
        <w:rPr>
          <w:rFonts w:ascii="黑体" w:hAnsi="黑体" w:eastAsia="黑体" w:cs="黑体"/>
          <w:b/>
          <w:bCs/>
          <w:sz w:val="32"/>
          <w:szCs w:val="32"/>
        </w:rPr>
        <w:t>3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月</w:t>
      </w:r>
      <w:r>
        <w:rPr>
          <w:rFonts w:ascii="黑体" w:hAnsi="黑体" w:eastAsia="黑体" w:cs="黑体"/>
          <w:b/>
          <w:bCs/>
          <w:sz w:val="32"/>
          <w:szCs w:val="32"/>
        </w:rPr>
        <w:t>2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8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日</w:t>
      </w:r>
    </w:p>
    <w:sectPr>
      <w:pgSz w:w="11907" w:h="16840"/>
      <w:pgMar w:top="1134" w:right="1418" w:bottom="1134" w:left="1418" w:header="851" w:footer="992" w:gutter="0"/>
      <w:cols w:space="425" w:num="1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altName w:val="Tahoma"/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altName w:val="微软雅黑"/>
    <w:panose1 w:val="020B0503020204020204"/>
    <w:charset w:val="00"/>
    <w:family w:val="auto"/>
    <w:pitch w:val="default"/>
    <w:sig w:usb0="80000287" w:usb1="280F3C52" w:usb2="00000016" w:usb3="00000000" w:csb0="0004001F" w:csb1="00000000"/>
  </w:font>
  <w:font w:name="Calibri">
    <w:altName w:val="Calibri"/>
    <w:panose1 w:val="020F0502020204030204"/>
    <w:charset w:val="00"/>
    <w:family w:val="auto"/>
    <w:pitch w:val="default"/>
    <w:sig w:usb0="E00002FF" w:usb1="4000ACFF" w:usb2="00000001" w:usb3="00000000" w:csb0="0000019F" w:csb1="00000000"/>
  </w:font>
  <w:font w:name="Calibri Light">
    <w:altName w:val="Calibri Light"/>
    <w:panose1 w:val="020F0302020204030204"/>
    <w:charset w:val="00"/>
    <w:family w:val="auto"/>
    <w:pitch w:val="default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HorizontalSpacing w:val="105"/>
  <w:drawingGridVerticalSpacing w:val="291"/>
  <w:displayHorizontalDrawingGridEvery w:val="0"/>
  <w:displayVerticalDrawingGridEvery w:val="1"/>
  <w:characterSpacingControl w:val="compressPunctuation"/>
  <w:compat>
    <w:spaceForUL/>
    <w:balanceSingleByteDoubleByteWidth/>
    <w:doNotLeaveBackslashAlone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759CD2" fill="t" stroke="t">
      <v:fill type="gradient" on="t" color2="#A3C5F1" focus="0%" focussize="0f,0f" focusposition="0f,0f">
        <o:fill type="gradientUnscaled" v:ext="backwardCompatible"/>
      </v:fill>
      <v:stroke weight="2pt" color="#446188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/>
    </w:rPr>
  </w:style>
  <w:style w:type="character" w:default="1" w:styleId="4">
    <w:name w:val="Default Paragraph Font"/>
  </w:style>
  <w:style w:type="paragraph" w:styleId="2">
    <w:name w:val="footer"/>
    <w:basedOn w:val="1"/>
    <w:link w:val="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">
    <w:name w:val="页脚 Char"/>
    <w:basedOn w:val="4"/>
    <w:link w:val="2"/>
    <w:semiHidden/>
    <w:rPr>
      <w:sz w:val="18"/>
      <w:szCs w:val="18"/>
    </w:rPr>
  </w:style>
  <w:style w:type="paragraph" w:styleId="5">
    <w:name w:val="header"/>
    <w:basedOn w:val="1"/>
    <w:link w:val="6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5"/>
    <w:semiHidden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239</Characters>
  <Lines>1</Lines>
  <Paragraphs>1</Paragraphs>
  <TotalTime>0</TotalTime>
  <ScaleCrop>false</ScaleCrop>
  <LinksUpToDate>false</LinksUpToDate>
  <CharactersWithSpaces>0</CharactersWithSpaces>
  <Application>WPS Office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2013-07-26T02:55:15Z</dcterms:created>
  <dc:creator>xlly</dc:creator>
  <cp:lastModifiedBy>iPhone</cp:lastModifiedBy>
  <dcterms:modified xsi:type="dcterms:W3CDTF">2013-07-26T02:55:15Z</dcterms:modified>
  <dc:title>xlly</dc:title>
  <cp:revision/>
</cp:coreProperties>
</file>